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9B57" w14:textId="779E228A" w:rsidR="00AA606C" w:rsidRDefault="00AA606C" w:rsidP="00416112">
      <w:pPr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17DBB5EE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</w:t>
      </w:r>
      <w:r w:rsidR="00A7214D">
        <w:rPr>
          <w:rFonts w:ascii="Times New Roman" w:hAnsi="Times New Roman"/>
          <w:sz w:val="22"/>
          <w:szCs w:val="22"/>
        </w:rPr>
        <w:t xml:space="preserve"> 1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</w:t>
      </w:r>
      <w:r w:rsidR="00B42907">
        <w:rPr>
          <w:rFonts w:ascii="Times New Roman" w:hAnsi="Times New Roman"/>
          <w:sz w:val="22"/>
          <w:szCs w:val="22"/>
        </w:rPr>
        <w:t>1</w:t>
      </w:r>
    </w:p>
    <w:p w14:paraId="5B38879D" w14:textId="4F4DBCA1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</w:t>
      </w:r>
      <w:r w:rsidR="00A7214D">
        <w:rPr>
          <w:rFonts w:ascii="Times New Roman" w:hAnsi="Times New Roman"/>
          <w:sz w:val="22"/>
          <w:szCs w:val="22"/>
        </w:rPr>
        <w:t xml:space="preserve">  15.03.2021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5F187228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54DDA0B5" w14:textId="77777777" w:rsidR="00A12605" w:rsidRDefault="00A12605" w:rsidP="00224C50">
      <w:pPr>
        <w:jc w:val="center"/>
        <w:rPr>
          <w:rFonts w:ascii="Times New Roman" w:hAnsi="Times New Roman"/>
          <w:b/>
        </w:rPr>
      </w:pP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77777777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02FA343" w14:textId="588821E5" w:rsidR="00F86FCF" w:rsidRPr="00B42907" w:rsidRDefault="00B42907" w:rsidP="00F86FCF">
      <w:pPr>
        <w:jc w:val="center"/>
        <w:rPr>
          <w:rFonts w:ascii="Times New Roman" w:hAnsi="Times New Roman"/>
          <w:bCs/>
          <w:sz w:val="22"/>
          <w:szCs w:val="22"/>
        </w:rPr>
      </w:pPr>
      <w:r w:rsidRPr="00B42907">
        <w:rPr>
          <w:rFonts w:ascii="Times New Roman" w:hAnsi="Times New Roman"/>
          <w:bCs/>
          <w:sz w:val="22"/>
          <w:szCs w:val="22"/>
        </w:rPr>
        <w:t xml:space="preserve">Regulamin </w:t>
      </w:r>
      <w:r>
        <w:rPr>
          <w:rFonts w:ascii="Times New Roman" w:hAnsi="Times New Roman"/>
          <w:bCs/>
          <w:sz w:val="22"/>
          <w:szCs w:val="22"/>
        </w:rPr>
        <w:t xml:space="preserve"> rekrutacji  dzieci do Żłobka  ustala warunki przyjmowania  dzieci do Żłobka „Pomponik” </w:t>
      </w:r>
      <w:r w:rsidR="00277DD2">
        <w:rPr>
          <w:rFonts w:ascii="Times New Roman" w:hAnsi="Times New Roman"/>
          <w:bCs/>
          <w:sz w:val="22"/>
          <w:szCs w:val="22"/>
        </w:rPr>
        <w:t xml:space="preserve">                       </w:t>
      </w:r>
      <w:r>
        <w:rPr>
          <w:rFonts w:ascii="Times New Roman" w:hAnsi="Times New Roman"/>
          <w:bCs/>
          <w:sz w:val="22"/>
          <w:szCs w:val="22"/>
        </w:rPr>
        <w:t xml:space="preserve">w Choceniu, obowiązki rodziców i Żłobka </w:t>
      </w:r>
    </w:p>
    <w:p w14:paraId="3771F4C7" w14:textId="7F6F71F3" w:rsidR="00F86FCF" w:rsidRDefault="00B4290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77367"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A215DFA" w:rsidR="00564404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 xml:space="preserve">od ukończenia 20 tygodnia do </w:t>
      </w:r>
      <w:r w:rsidR="00B42907">
        <w:rPr>
          <w:rFonts w:ascii="Times New Roman" w:hAnsi="Times New Roman" w:cs="Times New Roman"/>
        </w:rPr>
        <w:t xml:space="preserve"> końca  roku szkolnego, w którym dziecko  ukończy </w:t>
      </w:r>
      <w:r w:rsidRPr="00F86FCF">
        <w:rPr>
          <w:rFonts w:ascii="Times New Roman" w:hAnsi="Times New Roman" w:cs="Times New Roman"/>
        </w:rPr>
        <w:t>3 rok życia</w:t>
      </w:r>
      <w:r w:rsidR="00B42907">
        <w:rPr>
          <w:rFonts w:ascii="Times New Roman" w:hAnsi="Times New Roman" w:cs="Times New Roman"/>
        </w:rPr>
        <w:t>.</w:t>
      </w:r>
    </w:p>
    <w:p w14:paraId="65E561BD" w14:textId="2AE9792F" w:rsidR="00B42907" w:rsidRDefault="00B42907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Liczebność  dzieci określa regulamin organizacyjny .</w:t>
      </w:r>
    </w:p>
    <w:p w14:paraId="0F29BDC9" w14:textId="04D79EA9"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p w14:paraId="5EEE65D3" w14:textId="2D62E578" w:rsidR="00A12605" w:rsidRDefault="00A12605" w:rsidP="00A12605">
      <w:pPr>
        <w:jc w:val="both"/>
        <w:rPr>
          <w:rFonts w:ascii="Times New Roman" w:hAnsi="Times New Roman"/>
        </w:rPr>
      </w:pPr>
    </w:p>
    <w:p w14:paraId="4609FF64" w14:textId="77777777" w:rsidR="00A12605" w:rsidRPr="00A12605" w:rsidRDefault="00A12605" w:rsidP="00A12605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887"/>
        <w:gridCol w:w="4532"/>
      </w:tblGrid>
      <w:tr w:rsidR="004654A1" w:rsidRPr="00A9687E" w14:paraId="761C5F02" w14:textId="2D349232" w:rsidTr="009554A3">
        <w:tc>
          <w:tcPr>
            <w:tcW w:w="278" w:type="pct"/>
            <w:shd w:val="clear" w:color="auto" w:fill="D9D9D9"/>
          </w:tcPr>
          <w:p w14:paraId="4F627F51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2450" w:type="pct"/>
            <w:shd w:val="clear" w:color="auto" w:fill="D9D9D9"/>
          </w:tcPr>
          <w:p w14:paraId="10BB2237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  <w:tc>
          <w:tcPr>
            <w:tcW w:w="2272" w:type="pct"/>
            <w:shd w:val="clear" w:color="auto" w:fill="D9D9D9"/>
          </w:tcPr>
          <w:p w14:paraId="54D9636D" w14:textId="594A16C3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Dokumenty niezbędne  do potwierdzenia  uprawnień  do korzystania  z kryteriów </w:t>
            </w:r>
          </w:p>
        </w:tc>
      </w:tr>
      <w:tr w:rsidR="009554A3" w:rsidRPr="00A9687E" w14:paraId="49EDC1AE" w14:textId="32C82F94" w:rsidTr="009554A3">
        <w:tc>
          <w:tcPr>
            <w:tcW w:w="278" w:type="pct"/>
            <w:vMerge w:val="restart"/>
            <w:shd w:val="clear" w:color="auto" w:fill="auto"/>
          </w:tcPr>
          <w:p w14:paraId="3975D76C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50" w:type="pct"/>
            <w:shd w:val="clear" w:color="auto" w:fill="auto"/>
          </w:tcPr>
          <w:p w14:paraId="78D62246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  <w:tc>
          <w:tcPr>
            <w:tcW w:w="2272" w:type="pct"/>
            <w:vMerge w:val="restart"/>
          </w:tcPr>
          <w:p w14:paraId="1EAB3136" w14:textId="77777777" w:rsidR="00693A11" w:rsidRDefault="00693A11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12673394" w14:textId="77777777" w:rsidR="00693A11" w:rsidRDefault="00693A11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4D61895" w14:textId="75F2F616" w:rsidR="009554A3" w:rsidRPr="00A9687E" w:rsidRDefault="009554A3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Oświadczenie  potwierdzające  miejsce zamieszkania, pobierania nauki  lub  zaświadczenie  o zatrudnieniu </w:t>
            </w:r>
          </w:p>
        </w:tc>
      </w:tr>
      <w:tr w:rsidR="009554A3" w:rsidRPr="00A9687E" w14:paraId="01040A24" w14:textId="6479E178" w:rsidTr="009554A3">
        <w:tc>
          <w:tcPr>
            <w:tcW w:w="278" w:type="pct"/>
            <w:vMerge/>
            <w:shd w:val="clear" w:color="auto" w:fill="auto"/>
          </w:tcPr>
          <w:p w14:paraId="412BF991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4F1202D8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  <w:tc>
          <w:tcPr>
            <w:tcW w:w="2272" w:type="pct"/>
            <w:vMerge/>
          </w:tcPr>
          <w:p w14:paraId="32CBB487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554A3" w:rsidRPr="00A9687E" w14:paraId="74775B1F" w14:textId="4BD96327" w:rsidTr="009554A3">
        <w:tc>
          <w:tcPr>
            <w:tcW w:w="278" w:type="pct"/>
            <w:vMerge/>
            <w:shd w:val="clear" w:color="auto" w:fill="auto"/>
          </w:tcPr>
          <w:p w14:paraId="1305A940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5B3AA922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  <w:tc>
          <w:tcPr>
            <w:tcW w:w="2272" w:type="pct"/>
            <w:vMerge/>
          </w:tcPr>
          <w:p w14:paraId="6DBDAD47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654A1" w:rsidRPr="00A9687E" w14:paraId="38067542" w14:textId="20AD5C07" w:rsidTr="009554A3">
        <w:tc>
          <w:tcPr>
            <w:tcW w:w="278" w:type="pct"/>
            <w:shd w:val="clear" w:color="auto" w:fill="auto"/>
          </w:tcPr>
          <w:p w14:paraId="21EFADA6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50" w:type="pct"/>
            <w:shd w:val="clear" w:color="auto" w:fill="auto"/>
          </w:tcPr>
          <w:p w14:paraId="02E576AD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  <w:tc>
          <w:tcPr>
            <w:tcW w:w="2272" w:type="pct"/>
          </w:tcPr>
          <w:p w14:paraId="35B04D4A" w14:textId="6820CCEC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4654A1" w:rsidRPr="00A9687E" w14:paraId="77C81B0E" w14:textId="4791D411" w:rsidTr="009554A3">
        <w:tc>
          <w:tcPr>
            <w:tcW w:w="278" w:type="pct"/>
            <w:vMerge w:val="restart"/>
            <w:shd w:val="clear" w:color="auto" w:fill="auto"/>
          </w:tcPr>
          <w:p w14:paraId="6ACD3779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2450" w:type="pct"/>
            <w:shd w:val="clear" w:color="auto" w:fill="auto"/>
          </w:tcPr>
          <w:p w14:paraId="5DD60D46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  <w:tc>
          <w:tcPr>
            <w:tcW w:w="2272" w:type="pct"/>
          </w:tcPr>
          <w:p w14:paraId="40817541" w14:textId="02E1C698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Zaświadczenie  potwierdzające zatrudnienie rodziców , dokumenty potwierdzające prowadzenie przez nich  działalności gospodarczej</w:t>
            </w:r>
          </w:p>
        </w:tc>
      </w:tr>
      <w:tr w:rsidR="004654A1" w:rsidRPr="00A9687E" w14:paraId="799D51E2" w14:textId="417C19BA" w:rsidTr="009554A3">
        <w:tc>
          <w:tcPr>
            <w:tcW w:w="278" w:type="pct"/>
            <w:vMerge/>
            <w:shd w:val="clear" w:color="auto" w:fill="auto"/>
          </w:tcPr>
          <w:p w14:paraId="52C2E61D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1A02D475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  <w:tc>
          <w:tcPr>
            <w:tcW w:w="2272" w:type="pct"/>
          </w:tcPr>
          <w:p w14:paraId="50F3C99D" w14:textId="41A13D65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Zaświadczenie z UP  o osob</w:t>
            </w:r>
            <w:r w:rsidR="00016020">
              <w:rPr>
                <w:rFonts w:ascii="Times New Roman" w:hAnsi="Times New Roman"/>
                <w:sz w:val="22"/>
                <w:szCs w:val="22"/>
                <w:lang w:eastAsia="ar-SA"/>
              </w:rPr>
              <w:t>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bezrobotnej </w:t>
            </w:r>
          </w:p>
        </w:tc>
      </w:tr>
      <w:tr w:rsidR="004654A1" w:rsidRPr="00A9687E" w14:paraId="245E53D6" w14:textId="338A6C18" w:rsidTr="009554A3">
        <w:tc>
          <w:tcPr>
            <w:tcW w:w="278" w:type="pct"/>
            <w:vMerge/>
            <w:shd w:val="clear" w:color="auto" w:fill="auto"/>
          </w:tcPr>
          <w:p w14:paraId="235B52F3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0189F3E5" w14:textId="1C326C24" w:rsidR="004654A1" w:rsidRPr="009554A3" w:rsidRDefault="004654A1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4A3">
              <w:rPr>
                <w:rFonts w:ascii="Times New Roman" w:hAnsi="Times New Roman"/>
                <w:lang w:eastAsia="ar-SA"/>
              </w:rPr>
              <w:t xml:space="preserve">Dziecko, której rodzice/opiekunowie prawni posiadają status  osoby na rynku pracy </w:t>
            </w:r>
            <w:r w:rsidRPr="009554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9554A3">
              <w:rPr>
                <w:rFonts w:ascii="Times New Roman" w:hAnsi="Times New Roman"/>
                <w:lang w:eastAsia="ar-SA"/>
              </w:rPr>
              <w:t>osoby bierne zawodowo</w:t>
            </w:r>
            <w:r w:rsidR="009554A3">
              <w:rPr>
                <w:rFonts w:ascii="Times New Roman" w:hAnsi="Times New Roman"/>
                <w:lang w:eastAsia="ar-SA"/>
              </w:rPr>
              <w:t>.</w:t>
            </w:r>
            <w:r w:rsidRPr="009554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9554A3" w:rsidRPr="009554A3">
              <w:rPr>
                <w:rFonts w:ascii="Times New Roman" w:hAnsi="Times New Roman"/>
                <w:sz w:val="20"/>
                <w:szCs w:val="20"/>
              </w:rPr>
              <w:t>Osoby bierne zawodowo</w:t>
            </w:r>
            <w:r w:rsidR="0095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4A3" w:rsidRPr="009554A3">
              <w:rPr>
                <w:rFonts w:ascii="Times New Roman" w:hAnsi="Times New Roman"/>
                <w:sz w:val="20"/>
                <w:szCs w:val="20"/>
              </w:rPr>
              <w:t>pracują i nie są bezrobotne). Do grupy biernych zawodowo zaliczamy m.</w:t>
            </w:r>
            <w:r w:rsidR="0095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4A3" w:rsidRPr="009554A3">
              <w:rPr>
                <w:rFonts w:ascii="Times New Roman" w:hAnsi="Times New Roman"/>
                <w:sz w:val="20"/>
                <w:szCs w:val="20"/>
              </w:rPr>
              <w:t>in</w:t>
            </w:r>
            <w:r w:rsidR="00693A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4A3" w:rsidRPr="009554A3">
              <w:rPr>
                <w:rFonts w:ascii="Times New Roman" w:hAnsi="Times New Roman"/>
                <w:sz w:val="20"/>
                <w:szCs w:val="20"/>
              </w:rPr>
              <w:t>.osoby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</w:t>
            </w:r>
          </w:p>
        </w:tc>
        <w:tc>
          <w:tcPr>
            <w:tcW w:w="2272" w:type="pct"/>
          </w:tcPr>
          <w:p w14:paraId="6061A950" w14:textId="1633C302" w:rsidR="004654A1" w:rsidRPr="00A9687E" w:rsidRDefault="00693A11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Dokument potwierdzający</w:t>
            </w:r>
            <w:r w:rsidR="0001602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status osoby  biernej zawodowo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14:paraId="6D0D3EC6" w14:textId="3FE4DBDF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49D3C923" w14:textId="41DFE1DD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44E8ABE8" w14:textId="2D17CE35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054E8273" w14:textId="2FEF3C49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07E89371" w14:textId="77777777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887"/>
        <w:gridCol w:w="4532"/>
      </w:tblGrid>
      <w:tr w:rsidR="00A12605" w:rsidRPr="00A9687E" w14:paraId="18F5033E" w14:textId="77777777" w:rsidTr="00407B24">
        <w:tc>
          <w:tcPr>
            <w:tcW w:w="278" w:type="pct"/>
            <w:shd w:val="clear" w:color="auto" w:fill="auto"/>
          </w:tcPr>
          <w:p w14:paraId="297AF4DE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50" w:type="pct"/>
            <w:shd w:val="clear" w:color="auto" w:fill="auto"/>
          </w:tcPr>
          <w:p w14:paraId="6D10A9D5" w14:textId="77777777" w:rsidR="00A12605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335051A2" w14:textId="77777777" w:rsidR="00A12605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B587411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</w:p>
        </w:tc>
        <w:tc>
          <w:tcPr>
            <w:tcW w:w="2272" w:type="pct"/>
          </w:tcPr>
          <w:p w14:paraId="7B697D33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Potwierdzeniem jest dokument  sądowny. Wyrok sądu  rodzinnego o pozbawieniu praw rodzicielskich  lub separacji, rozwód,  przyznanie alimentów, zaświadczenie  z Zakładu Karnego  o odbywaniu kary pozbawienia wolności lub  inny dokument  potwierdzający sytuacje  rodziny </w:t>
            </w:r>
          </w:p>
        </w:tc>
      </w:tr>
      <w:tr w:rsidR="00A12605" w:rsidRPr="00A9687E" w14:paraId="192149FD" w14:textId="77777777" w:rsidTr="00407B24">
        <w:tc>
          <w:tcPr>
            <w:tcW w:w="278" w:type="pct"/>
            <w:shd w:val="clear" w:color="auto" w:fill="auto"/>
          </w:tcPr>
          <w:p w14:paraId="0A8A22CA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50" w:type="pct"/>
            <w:shd w:val="clear" w:color="auto" w:fill="auto"/>
          </w:tcPr>
          <w:p w14:paraId="70655AE0" w14:textId="77777777" w:rsidR="00A12605" w:rsidRPr="00A9687E" w:rsidRDefault="00A12605" w:rsidP="00407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o którym mowa  w ustawie  z dnia 12.03.2004r. o pomocy  społecznej </w:t>
            </w:r>
          </w:p>
        </w:tc>
        <w:tc>
          <w:tcPr>
            <w:tcW w:w="2272" w:type="pct"/>
          </w:tcPr>
          <w:p w14:paraId="7B5C25C1" w14:textId="77777777" w:rsidR="00A12605" w:rsidRPr="00A9687E" w:rsidRDefault="00A12605" w:rsidP="00407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Oświadczenie rodziców/  prawnych opiekunów</w:t>
            </w:r>
          </w:p>
        </w:tc>
      </w:tr>
      <w:tr w:rsidR="00A12605" w:rsidRPr="00A9687E" w14:paraId="50F057D4" w14:textId="77777777" w:rsidTr="00407B24">
        <w:tc>
          <w:tcPr>
            <w:tcW w:w="278" w:type="pct"/>
            <w:shd w:val="clear" w:color="auto" w:fill="auto"/>
          </w:tcPr>
          <w:p w14:paraId="2D201F8A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50" w:type="pct"/>
            <w:shd w:val="clear" w:color="auto" w:fill="auto"/>
          </w:tcPr>
          <w:p w14:paraId="4466C68D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 wielodzietność  rodziny oznacza  rodzinę wychowującą  troje i więcej dzieci) </w:t>
            </w:r>
          </w:p>
        </w:tc>
        <w:tc>
          <w:tcPr>
            <w:tcW w:w="2272" w:type="pct"/>
          </w:tcPr>
          <w:p w14:paraId="35DBEBC3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A12605" w:rsidRPr="00A9687E" w14:paraId="605BE173" w14:textId="77777777" w:rsidTr="00407B24">
        <w:tc>
          <w:tcPr>
            <w:tcW w:w="278" w:type="pct"/>
            <w:shd w:val="clear" w:color="auto" w:fill="auto"/>
          </w:tcPr>
          <w:p w14:paraId="2F663E80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50" w:type="pct"/>
            <w:shd w:val="clear" w:color="auto" w:fill="auto"/>
          </w:tcPr>
          <w:p w14:paraId="00789037" w14:textId="77777777" w:rsidR="00A12605" w:rsidRPr="00A9687E" w:rsidRDefault="00A12605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Rodzic d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zieck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a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niepełnosprawne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go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posiadające  orzeczenie o niepełnosprawności</w:t>
            </w:r>
          </w:p>
        </w:tc>
        <w:tc>
          <w:tcPr>
            <w:tcW w:w="2272" w:type="pct"/>
          </w:tcPr>
          <w:p w14:paraId="2C414E0C" w14:textId="5A03CE91" w:rsidR="00A12605" w:rsidRPr="00A9687E" w:rsidRDefault="00277DD2" w:rsidP="00407B24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Orzeczenie o niepełnosprawności </w:t>
            </w:r>
          </w:p>
        </w:tc>
      </w:tr>
    </w:tbl>
    <w:p w14:paraId="756BC982" w14:textId="2B51AE3D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77961A25" w14:textId="5476024A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4E42ACAB" w14:textId="77777777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55FA1848" w14:textId="1D131A9C"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</w:t>
      </w:r>
      <w:r w:rsidR="00A27C6F">
        <w:rPr>
          <w:rFonts w:ascii="Times New Roman" w:hAnsi="Times New Roman"/>
        </w:rPr>
        <w:t xml:space="preserve"> Żłobku  „Pomponik” w Choceniu” </w:t>
      </w:r>
      <w:r>
        <w:rPr>
          <w:rFonts w:ascii="Times New Roman" w:hAnsi="Times New Roman"/>
        </w:rPr>
        <w:t xml:space="preserve">ul Sikorskiego </w:t>
      </w:r>
      <w:r w:rsidR="00A27C6F">
        <w:rPr>
          <w:rFonts w:ascii="Times New Roman" w:hAnsi="Times New Roman"/>
        </w:rPr>
        <w:t>4</w:t>
      </w:r>
      <w:r>
        <w:rPr>
          <w:rFonts w:ascii="Times New Roman" w:hAnsi="Times New Roman"/>
        </w:rPr>
        <w:t>, 87-850 Choceń.</w:t>
      </w:r>
    </w:p>
    <w:p w14:paraId="00EAE481" w14:textId="49927C8E" w:rsidR="000D34DB" w:rsidRPr="00F3084C" w:rsidRDefault="006B0999" w:rsidP="006B09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34DB" w:rsidRPr="00E50634">
        <w:rPr>
          <w:rFonts w:ascii="Times New Roman" w:hAnsi="Times New Roman" w:cs="Times New Roman"/>
        </w:rPr>
        <w:t>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one</w:t>
      </w:r>
      <w:r w:rsidR="001722B5">
        <w:rPr>
          <w:rFonts w:ascii="Times New Roman" w:hAnsi="Times New Roman" w:cs="Times New Roman"/>
        </w:rPr>
        <w:t xml:space="preserve">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od 1 kwietnia  do 31 maja.</w:t>
      </w:r>
      <w:r>
        <w:rPr>
          <w:rFonts w:ascii="Times New Roman" w:hAnsi="Times New Roman" w:cs="Times New Roman"/>
        </w:rPr>
        <w:t xml:space="preserve"> 202</w:t>
      </w:r>
      <w:r w:rsidR="00D179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 w godzinach od 7.30  do 15.30. </w:t>
      </w:r>
      <w:r w:rsidR="000D34DB" w:rsidRPr="006B0999">
        <w:rPr>
          <w:rFonts w:ascii="Times New Roman" w:hAnsi="Times New Roman"/>
        </w:rPr>
        <w:t>Zapisy te są dokonywane na</w:t>
      </w:r>
      <w:r w:rsidR="00D179C3">
        <w:rPr>
          <w:rFonts w:ascii="Times New Roman" w:hAnsi="Times New Roman"/>
        </w:rPr>
        <w:t xml:space="preserve"> </w:t>
      </w:r>
      <w:r w:rsidR="00A12605">
        <w:rPr>
          <w:rFonts w:ascii="Times New Roman" w:hAnsi="Times New Roman"/>
        </w:rPr>
        <w:t>okres  1 września 2021roku  do 31 sierpnia  2022 roku</w:t>
      </w:r>
      <w:r w:rsidR="00590E05">
        <w:rPr>
          <w:rFonts w:ascii="Times New Roman" w:hAnsi="Times New Roman"/>
        </w:rPr>
        <w:t>.</w:t>
      </w:r>
    </w:p>
    <w:p w14:paraId="32F63FE8" w14:textId="2012D016" w:rsidR="00F3084C" w:rsidRPr="006B0999" w:rsidRDefault="00F3084C" w:rsidP="006B09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Dzieci spoza Gminy Choceń  będą  przyjmowane  do Żłobka na dany rok szkolny  tylko w sytuacji zaspokojenia  potrzeb  mieszkańców Gminy Choceń  i posiadania wolnych miejsc w placówce.</w:t>
      </w:r>
    </w:p>
    <w:p w14:paraId="4E4CDA3E" w14:textId="69140290"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021A38">
        <w:rPr>
          <w:rFonts w:ascii="Times New Roman" w:hAnsi="Times New Roman" w:cs="Times New Roman"/>
        </w:rPr>
        <w:t>.</w:t>
      </w:r>
    </w:p>
    <w:p w14:paraId="755D4AE6" w14:textId="0CC5A341" w:rsidR="00621CD8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14:paraId="15149E20" w14:textId="59EB330C" w:rsidR="00F3084C" w:rsidRDefault="00F3084C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 zwolnienia się miejsca w Żłobku, dzieci przyjmowane są  zgodnie z kolejnością oczekiwania na liście  rezerwowej.</w:t>
      </w:r>
    </w:p>
    <w:p w14:paraId="33E8CE2C" w14:textId="1998DE3F" w:rsidR="00F3084C" w:rsidRPr="00A32BDC" w:rsidRDefault="00446E24" w:rsidP="00A32BD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W przypadku  </w:t>
      </w:r>
      <w:r w:rsidR="009C6F38">
        <w:rPr>
          <w:rFonts w:ascii="Times New Roman" w:hAnsi="Times New Roman" w:cs="Times New Roman"/>
        </w:rPr>
        <w:t xml:space="preserve"> zgłoszenia się więcej dzieci , </w:t>
      </w:r>
      <w:r w:rsidRPr="0092117B">
        <w:rPr>
          <w:rFonts w:ascii="Times New Roman" w:hAnsi="Times New Roman" w:cs="Times New Roman"/>
        </w:rPr>
        <w:t xml:space="preserve">liczy się  czas  złożenia dokumentów.  </w:t>
      </w:r>
    </w:p>
    <w:p w14:paraId="170F3EB6" w14:textId="11B14B39" w:rsidR="00C419C8" w:rsidRPr="00C419C8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do dnia </w:t>
      </w:r>
      <w:r w:rsidR="00226600" w:rsidRPr="00584C10">
        <w:rPr>
          <w:rFonts w:ascii="Times New Roman" w:hAnsi="Times New Roman" w:cs="Times New Roman"/>
        </w:rPr>
        <w:t xml:space="preserve"> </w:t>
      </w:r>
      <w:r w:rsidR="00D96E06">
        <w:rPr>
          <w:rFonts w:ascii="Times New Roman" w:hAnsi="Times New Roman" w:cs="Times New Roman"/>
        </w:rPr>
        <w:t xml:space="preserve"> 15.06.202</w:t>
      </w:r>
      <w:r w:rsidR="00F3084C">
        <w:rPr>
          <w:rFonts w:ascii="Times New Roman" w:hAnsi="Times New Roman" w:cs="Times New Roman"/>
        </w:rPr>
        <w:t>1</w:t>
      </w:r>
      <w:r w:rsidR="00D96E06">
        <w:rPr>
          <w:rFonts w:ascii="Times New Roman" w:hAnsi="Times New Roman" w:cs="Times New Roman"/>
        </w:rPr>
        <w:t xml:space="preserve"> roku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</w:t>
      </w:r>
      <w:r w:rsidR="00D179C3">
        <w:rPr>
          <w:rFonts w:ascii="Times New Roman" w:hAnsi="Times New Roman" w:cs="Times New Roman"/>
        </w:rPr>
        <w:t>1</w:t>
      </w:r>
      <w:r w:rsidRPr="00C419C8">
        <w:rPr>
          <w:rFonts w:ascii="Times New Roman" w:hAnsi="Times New Roman" w:cs="Times New Roman"/>
        </w:rPr>
        <w:t xml:space="preserve"> roku. </w:t>
      </w:r>
    </w:p>
    <w:p w14:paraId="3EE587FC" w14:textId="77777777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wyznaczonym terminie. </w:t>
      </w:r>
    </w:p>
    <w:p w14:paraId="069EAD69" w14:textId="55BA4958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Umowa obowiązuje przez cały rok żłobkowy</w:t>
      </w:r>
      <w:r w:rsidR="003965B5" w:rsidRPr="005D5091">
        <w:rPr>
          <w:rFonts w:ascii="Times New Roman" w:hAnsi="Times New Roman" w:cs="Times New Roman"/>
        </w:rPr>
        <w:t xml:space="preserve">, tj. od </w:t>
      </w:r>
      <w:r w:rsidR="00D24102">
        <w:rPr>
          <w:rFonts w:ascii="Times New Roman" w:hAnsi="Times New Roman" w:cs="Times New Roman"/>
        </w:rPr>
        <w:t xml:space="preserve"> 1 </w:t>
      </w:r>
      <w:r w:rsidR="00226600">
        <w:rPr>
          <w:rFonts w:ascii="Times New Roman" w:hAnsi="Times New Roman" w:cs="Times New Roman"/>
        </w:rPr>
        <w:t>września</w:t>
      </w:r>
      <w:r w:rsidR="00D96E06">
        <w:rPr>
          <w:rFonts w:ascii="Times New Roman" w:hAnsi="Times New Roman" w:cs="Times New Roman"/>
        </w:rPr>
        <w:t xml:space="preserve"> 202</w:t>
      </w:r>
      <w:r w:rsidR="00F3084C">
        <w:rPr>
          <w:rFonts w:ascii="Times New Roman" w:hAnsi="Times New Roman" w:cs="Times New Roman"/>
        </w:rPr>
        <w:t>1</w:t>
      </w:r>
      <w:r w:rsidR="00D96E06">
        <w:rPr>
          <w:rFonts w:ascii="Times New Roman" w:hAnsi="Times New Roman" w:cs="Times New Roman"/>
        </w:rPr>
        <w:t>r.</w:t>
      </w:r>
      <w:r w:rsidR="00226600">
        <w:rPr>
          <w:rFonts w:ascii="Times New Roman" w:hAnsi="Times New Roman" w:cs="Times New Roman"/>
        </w:rPr>
        <w:t xml:space="preserve"> do </w:t>
      </w:r>
      <w:r w:rsidR="00226600" w:rsidRPr="00584C10">
        <w:rPr>
          <w:rFonts w:ascii="Times New Roman" w:hAnsi="Times New Roman" w:cs="Times New Roman"/>
        </w:rPr>
        <w:t xml:space="preserve">31 </w:t>
      </w:r>
      <w:r w:rsidR="00D179C3">
        <w:rPr>
          <w:rFonts w:ascii="Times New Roman" w:hAnsi="Times New Roman" w:cs="Times New Roman"/>
        </w:rPr>
        <w:t xml:space="preserve"> sierpnia </w:t>
      </w:r>
      <w:r w:rsidR="00D24102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</w:t>
      </w:r>
      <w:r w:rsidR="00F3084C">
        <w:rPr>
          <w:rFonts w:ascii="Times New Roman" w:hAnsi="Times New Roman" w:cs="Times New Roman"/>
        </w:rPr>
        <w:t>2</w:t>
      </w:r>
      <w:r w:rsidR="00D24102">
        <w:rPr>
          <w:rFonts w:ascii="Times New Roman" w:hAnsi="Times New Roman" w:cs="Times New Roman"/>
        </w:rPr>
        <w:t xml:space="preserve">r. </w:t>
      </w:r>
    </w:p>
    <w:p w14:paraId="106F46FA" w14:textId="676559B8" w:rsidR="00621CD8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podpisanie umowy w </w:t>
      </w:r>
      <w:r w:rsidR="00A32BDC">
        <w:rPr>
          <w:rFonts w:ascii="Times New Roman" w:hAnsi="Times New Roman" w:cs="Times New Roman"/>
        </w:rPr>
        <w:t xml:space="preserve"> wyznaczonym </w:t>
      </w:r>
      <w:r w:rsidR="00621CD8" w:rsidRPr="005D5091">
        <w:rPr>
          <w:rFonts w:ascii="Times New Roman" w:hAnsi="Times New Roman" w:cs="Times New Roman"/>
        </w:rPr>
        <w:t xml:space="preserve">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24FD3184" w14:textId="7EE7BEAE" w:rsidR="00A32BDC" w:rsidRDefault="00A32BDC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 zobowiązani są do:</w:t>
      </w:r>
    </w:p>
    <w:p w14:paraId="1B8B23FB" w14:textId="77777777" w:rsidR="00A32BDC" w:rsidRDefault="00A32BDC" w:rsidP="00A32BD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62FE008" w14:textId="56FC24CE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statutu</w:t>
      </w:r>
    </w:p>
    <w:p w14:paraId="221CCA48" w14:textId="5E15A8FA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Zaopatrzenia dziecka  w niezbędne przedmioty, przybory i pomoce</w:t>
      </w:r>
    </w:p>
    <w:p w14:paraId="000076A3" w14:textId="07A712C1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i odbierania  dziecka ze żłobka  osobiście lub  przez upoważnioną osobę, zapewniającą   dziecku pełne   bezpieczeństwo</w:t>
      </w:r>
    </w:p>
    <w:p w14:paraId="2F87186F" w14:textId="77B3E49E" w:rsidR="00A32BDC" w:rsidRDefault="00A32BDC" w:rsidP="00A32BDC">
      <w:pPr>
        <w:jc w:val="both"/>
        <w:rPr>
          <w:rFonts w:ascii="Times New Roman" w:hAnsi="Times New Roman"/>
        </w:rPr>
      </w:pPr>
    </w:p>
    <w:p w14:paraId="4B568067" w14:textId="5088C4C3" w:rsidR="00A32BDC" w:rsidRDefault="00A32BDC" w:rsidP="00A32BDC">
      <w:pPr>
        <w:jc w:val="both"/>
        <w:rPr>
          <w:rFonts w:ascii="Times New Roman" w:hAnsi="Times New Roman"/>
        </w:rPr>
      </w:pPr>
    </w:p>
    <w:p w14:paraId="29F14269" w14:textId="278D7A42" w:rsidR="00A32BDC" w:rsidRDefault="00A32BDC" w:rsidP="00A32BDC">
      <w:pPr>
        <w:jc w:val="both"/>
        <w:rPr>
          <w:rFonts w:ascii="Times New Roman" w:hAnsi="Times New Roman"/>
        </w:rPr>
      </w:pPr>
    </w:p>
    <w:p w14:paraId="7997EDB8" w14:textId="5487B171" w:rsidR="00A32BDC" w:rsidRDefault="00A32BDC" w:rsidP="00A32BDC">
      <w:pPr>
        <w:jc w:val="both"/>
        <w:rPr>
          <w:rFonts w:ascii="Times New Roman" w:hAnsi="Times New Roman"/>
        </w:rPr>
      </w:pPr>
    </w:p>
    <w:p w14:paraId="74AF10CB" w14:textId="340BA886" w:rsidR="00A32BDC" w:rsidRPr="00277DD2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DD2">
        <w:rPr>
          <w:rFonts w:ascii="Times New Roman" w:hAnsi="Times New Roman" w:cs="Times New Roman"/>
          <w:sz w:val="24"/>
          <w:szCs w:val="24"/>
        </w:rPr>
        <w:t xml:space="preserve">Terminowego  uiszczania odpłatności  za pobyt i wyżywienie dziecka w Żłobku </w:t>
      </w:r>
      <w:r w:rsidR="00277DD2" w:rsidRPr="00277DD2">
        <w:rPr>
          <w:rFonts w:ascii="Times New Roman" w:hAnsi="Times New Roman" w:cs="Times New Roman"/>
          <w:sz w:val="24"/>
          <w:szCs w:val="24"/>
        </w:rPr>
        <w:t>W roku 2021/2022 rodzice będą ponosić koszt comiesięcznego  czesnego w wysokości 400 zł i koszt wyżywienia 10 zł za dzień pobytu. W przypadku  pobytu drugiego i kolejnego dziecka w żłobku za pobyt tego dziecka ulega obniżeniu do 300 zł</w:t>
      </w:r>
    </w:p>
    <w:p w14:paraId="40EC97CD" w14:textId="51FE9231" w:rsidR="00277DD2" w:rsidRPr="00277DD2" w:rsidRDefault="00277DD2" w:rsidP="00277DD2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do Żłobka wyłącznie dziecka zdrowego</w:t>
      </w: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77777777" w:rsidR="003965B5" w:rsidRPr="005D5091" w:rsidRDefault="00564404" w:rsidP="009C6F38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B42907">
      <w:pgSz w:w="11906" w:h="16838"/>
      <w:pgMar w:top="0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1C4C"/>
    <w:multiLevelType w:val="hybridMultilevel"/>
    <w:tmpl w:val="72D4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C13"/>
    <w:multiLevelType w:val="hybridMultilevel"/>
    <w:tmpl w:val="035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4768E"/>
    <w:multiLevelType w:val="hybridMultilevel"/>
    <w:tmpl w:val="2850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0016"/>
    <w:multiLevelType w:val="hybridMultilevel"/>
    <w:tmpl w:val="F3301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C200C"/>
    <w:multiLevelType w:val="hybridMultilevel"/>
    <w:tmpl w:val="B5EA7F02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2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21"/>
  </w:num>
  <w:num w:numId="17">
    <w:abstractNumId w:val="12"/>
  </w:num>
  <w:num w:numId="18">
    <w:abstractNumId w:val="3"/>
  </w:num>
  <w:num w:numId="19">
    <w:abstractNumId w:val="26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9"/>
  </w:num>
  <w:num w:numId="27">
    <w:abstractNumId w:val="3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</w:num>
  <w:num w:numId="31">
    <w:abstractNumId w:val="4"/>
  </w:num>
  <w:num w:numId="32">
    <w:abstractNumId w:val="30"/>
  </w:num>
  <w:num w:numId="33">
    <w:abstractNumId w:val="13"/>
  </w:num>
  <w:num w:numId="34">
    <w:abstractNumId w:val="15"/>
  </w:num>
  <w:num w:numId="35">
    <w:abstractNumId w:val="31"/>
  </w:num>
  <w:num w:numId="36">
    <w:abstractNumId w:val="0"/>
  </w:num>
  <w:num w:numId="37">
    <w:abstractNumId w:val="25"/>
  </w:num>
  <w:num w:numId="38">
    <w:abstractNumId w:val="17"/>
  </w:num>
  <w:num w:numId="39">
    <w:abstractNumId w:val="7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151E7"/>
    <w:rsid w:val="00016020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106812"/>
    <w:rsid w:val="00164132"/>
    <w:rsid w:val="00164ACE"/>
    <w:rsid w:val="001722B5"/>
    <w:rsid w:val="00172EAD"/>
    <w:rsid w:val="00193129"/>
    <w:rsid w:val="002104FC"/>
    <w:rsid w:val="00214771"/>
    <w:rsid w:val="00224C50"/>
    <w:rsid w:val="00226600"/>
    <w:rsid w:val="00261961"/>
    <w:rsid w:val="00277DD2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416112"/>
    <w:rsid w:val="00437C63"/>
    <w:rsid w:val="0044655E"/>
    <w:rsid w:val="00446E24"/>
    <w:rsid w:val="004654A1"/>
    <w:rsid w:val="0047198C"/>
    <w:rsid w:val="00491DEF"/>
    <w:rsid w:val="004C5DBA"/>
    <w:rsid w:val="005145CF"/>
    <w:rsid w:val="00540FD1"/>
    <w:rsid w:val="00564404"/>
    <w:rsid w:val="0057441F"/>
    <w:rsid w:val="00584C10"/>
    <w:rsid w:val="00590E05"/>
    <w:rsid w:val="0059576D"/>
    <w:rsid w:val="005A0CAD"/>
    <w:rsid w:val="005D1B44"/>
    <w:rsid w:val="005D4662"/>
    <w:rsid w:val="005D5091"/>
    <w:rsid w:val="005D6D16"/>
    <w:rsid w:val="005E1496"/>
    <w:rsid w:val="005F7E87"/>
    <w:rsid w:val="006005D5"/>
    <w:rsid w:val="0060209C"/>
    <w:rsid w:val="00621CD8"/>
    <w:rsid w:val="0063511F"/>
    <w:rsid w:val="00640E16"/>
    <w:rsid w:val="0064639D"/>
    <w:rsid w:val="006515C4"/>
    <w:rsid w:val="0067484E"/>
    <w:rsid w:val="00693A11"/>
    <w:rsid w:val="006B0999"/>
    <w:rsid w:val="006D606B"/>
    <w:rsid w:val="00704313"/>
    <w:rsid w:val="00727563"/>
    <w:rsid w:val="00760012"/>
    <w:rsid w:val="007B2653"/>
    <w:rsid w:val="007D6EB9"/>
    <w:rsid w:val="007E1823"/>
    <w:rsid w:val="007F1342"/>
    <w:rsid w:val="00811961"/>
    <w:rsid w:val="00820742"/>
    <w:rsid w:val="00890DB4"/>
    <w:rsid w:val="008B2FC0"/>
    <w:rsid w:val="008E1D1B"/>
    <w:rsid w:val="008E78D6"/>
    <w:rsid w:val="00902267"/>
    <w:rsid w:val="00907ACA"/>
    <w:rsid w:val="009140E0"/>
    <w:rsid w:val="0092117B"/>
    <w:rsid w:val="0092277F"/>
    <w:rsid w:val="00946D87"/>
    <w:rsid w:val="009516CF"/>
    <w:rsid w:val="009554A3"/>
    <w:rsid w:val="009A2D15"/>
    <w:rsid w:val="009C1992"/>
    <w:rsid w:val="009C6F38"/>
    <w:rsid w:val="009E70C5"/>
    <w:rsid w:val="00A11FDD"/>
    <w:rsid w:val="00A12605"/>
    <w:rsid w:val="00A27C6F"/>
    <w:rsid w:val="00A32BDC"/>
    <w:rsid w:val="00A520A5"/>
    <w:rsid w:val="00A53377"/>
    <w:rsid w:val="00A601FE"/>
    <w:rsid w:val="00A64C29"/>
    <w:rsid w:val="00A7214D"/>
    <w:rsid w:val="00A84D19"/>
    <w:rsid w:val="00A878FD"/>
    <w:rsid w:val="00A94BC3"/>
    <w:rsid w:val="00A9687E"/>
    <w:rsid w:val="00AA606C"/>
    <w:rsid w:val="00AB63B7"/>
    <w:rsid w:val="00B12FA5"/>
    <w:rsid w:val="00B17119"/>
    <w:rsid w:val="00B42907"/>
    <w:rsid w:val="00B6603D"/>
    <w:rsid w:val="00B73AB0"/>
    <w:rsid w:val="00B77367"/>
    <w:rsid w:val="00B948C3"/>
    <w:rsid w:val="00BE5BFD"/>
    <w:rsid w:val="00BF51C2"/>
    <w:rsid w:val="00C068F3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CF1BE1"/>
    <w:rsid w:val="00D02782"/>
    <w:rsid w:val="00D15179"/>
    <w:rsid w:val="00D179C3"/>
    <w:rsid w:val="00D24102"/>
    <w:rsid w:val="00D3474B"/>
    <w:rsid w:val="00D63D4B"/>
    <w:rsid w:val="00D8116E"/>
    <w:rsid w:val="00D96E06"/>
    <w:rsid w:val="00DA5E18"/>
    <w:rsid w:val="00DD1D98"/>
    <w:rsid w:val="00DD3DB0"/>
    <w:rsid w:val="00DE3555"/>
    <w:rsid w:val="00DF4C4A"/>
    <w:rsid w:val="00E11E06"/>
    <w:rsid w:val="00E50634"/>
    <w:rsid w:val="00E54C3B"/>
    <w:rsid w:val="00E67C22"/>
    <w:rsid w:val="00E71129"/>
    <w:rsid w:val="00E951D8"/>
    <w:rsid w:val="00E978B1"/>
    <w:rsid w:val="00EA0D59"/>
    <w:rsid w:val="00EB4546"/>
    <w:rsid w:val="00ED2F18"/>
    <w:rsid w:val="00EF0055"/>
    <w:rsid w:val="00EF7E00"/>
    <w:rsid w:val="00F3084C"/>
    <w:rsid w:val="00F32E0C"/>
    <w:rsid w:val="00F575FC"/>
    <w:rsid w:val="00F86FCF"/>
    <w:rsid w:val="00FC104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Kamil Klejba</cp:lastModifiedBy>
  <cp:revision>2</cp:revision>
  <cp:lastPrinted>2021-03-15T08:05:00Z</cp:lastPrinted>
  <dcterms:created xsi:type="dcterms:W3CDTF">2021-03-22T09:36:00Z</dcterms:created>
  <dcterms:modified xsi:type="dcterms:W3CDTF">2021-03-22T09:36:00Z</dcterms:modified>
</cp:coreProperties>
</file>